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  <w:gridCol w:w="91"/>
      </w:tblGrid>
      <w:tr w:rsidR="0006016C" w:rsidTr="00E3490E">
        <w:tc>
          <w:tcPr>
            <w:tcW w:w="1526" w:type="dxa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ชื่อผลงาน    </w:t>
            </w:r>
          </w:p>
        </w:tc>
        <w:tc>
          <w:tcPr>
            <w:tcW w:w="7087" w:type="dxa"/>
            <w:gridSpan w:val="2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รายงานการพัฒนาชุดการสอนแบบอิงประสบการณ์ กลุ่มสาระการเรียนรู้การงานอาชีพและเทคโนโลยี</w:t>
            </w:r>
            <w:r w:rsidRPr="001B4B3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เรื่องการออกแบบและปฏิบัติงานไม้ ชั้นมัธยมศึกษาปีที่ 1</w:t>
            </w:r>
          </w:p>
        </w:tc>
      </w:tr>
      <w:tr w:rsidR="0006016C" w:rsidTr="00E3490E">
        <w:trPr>
          <w:gridAfter w:val="1"/>
          <w:wAfter w:w="91" w:type="dxa"/>
        </w:trPr>
        <w:tc>
          <w:tcPr>
            <w:tcW w:w="1526" w:type="dxa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ผู้วิจัย</w:t>
            </w:r>
          </w:p>
        </w:tc>
        <w:tc>
          <w:tcPr>
            <w:tcW w:w="6996" w:type="dxa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นายสาโรจน์ เดชนครินทร์</w:t>
            </w:r>
          </w:p>
        </w:tc>
      </w:tr>
      <w:tr w:rsidR="0006016C" w:rsidTr="00E3490E">
        <w:trPr>
          <w:gridAfter w:val="1"/>
          <w:wAfter w:w="91" w:type="dxa"/>
        </w:trPr>
        <w:tc>
          <w:tcPr>
            <w:tcW w:w="1526" w:type="dxa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ปีที่ทำการวิจัย</w:t>
            </w:r>
          </w:p>
        </w:tc>
        <w:tc>
          <w:tcPr>
            <w:tcW w:w="6996" w:type="dxa"/>
          </w:tcPr>
          <w:p w:rsidR="0006016C" w:rsidRPr="001B4B32" w:rsidRDefault="0006016C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ปีการศึกษา 25</w:t>
            </w:r>
            <w:r w:rsidRPr="001B4B32">
              <w:rPr>
                <w:rFonts w:ascii="TH SarabunPSK" w:hAnsi="TH SarabunPSK" w:cs="TH SarabunPSK" w:hint="cs"/>
                <w:sz w:val="31"/>
                <w:szCs w:val="31"/>
                <w:cs/>
              </w:rPr>
              <w:t>60</w:t>
            </w:r>
          </w:p>
        </w:tc>
      </w:tr>
    </w:tbl>
    <w:p w:rsidR="0006016C" w:rsidRPr="001B4B32" w:rsidRDefault="0006016C" w:rsidP="0006016C">
      <w:pPr>
        <w:pStyle w:val="a3"/>
        <w:rPr>
          <w:rFonts w:ascii="TH SarabunPSK" w:hAnsi="TH SarabunPSK" w:cs="TH SarabunPSK"/>
          <w:sz w:val="28"/>
        </w:rPr>
      </w:pPr>
    </w:p>
    <w:p w:rsidR="0006016C" w:rsidRPr="00261A46" w:rsidRDefault="0006016C" w:rsidP="0006016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A46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bookmarkStart w:id="0" w:name="_GoBack"/>
      <w:bookmarkEnd w:id="0"/>
    </w:p>
    <w:p w:rsidR="0006016C" w:rsidRPr="001B4B32" w:rsidRDefault="0006016C" w:rsidP="0006016C">
      <w:pPr>
        <w:ind w:left="1701" w:hanging="1701"/>
        <w:jc w:val="center"/>
        <w:rPr>
          <w:rFonts w:ascii="TH SarabunPSK" w:hAnsi="TH SarabunPSK" w:cs="TH SarabunPSK"/>
          <w:sz w:val="28"/>
        </w:rPr>
      </w:pPr>
    </w:p>
    <w:p w:rsidR="0006016C" w:rsidRPr="001B4B32" w:rsidRDefault="0006016C" w:rsidP="0006016C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1B4B32">
        <w:rPr>
          <w:rFonts w:ascii="TH SarabunPSK" w:hAnsi="TH SarabunPSK" w:cs="TH SarabunPSK"/>
          <w:sz w:val="30"/>
          <w:szCs w:val="30"/>
          <w:cs/>
        </w:rPr>
        <w:t>การพัฒนาชุดการสอนแบบอิงประสบการณ์ 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/>
          <w:sz w:val="30"/>
          <w:szCs w:val="30"/>
          <w:cs/>
        </w:rPr>
        <w:t>เรื่องการออกแบบและปฏิบัติงานไม้ ชั้นมัธยมศึกษาปีที่ 1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โรงเรียนเทศบาลบ้านท้ายช้าง สังกัดเทศบาลเมืองพังงา </w:t>
      </w:r>
      <w:r w:rsidRPr="001B4B32">
        <w:rPr>
          <w:rFonts w:ascii="TH SarabunPSK" w:hAnsi="TH SarabunPSK" w:cs="TH SarabunPSK"/>
          <w:sz w:val="30"/>
          <w:szCs w:val="30"/>
          <w:cs/>
        </w:rPr>
        <w:t>มีวัตถุประสงค์เพื่อ</w:t>
      </w:r>
      <w:r w:rsidRPr="001B4B32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1B4B32">
        <w:rPr>
          <w:rFonts w:ascii="TH SarabunPSK" w:eastAsia="AngsanaNew" w:hAnsi="TH SarabunPSK" w:cs="TH SarabunPSK" w:hint="cs"/>
          <w:sz w:val="30"/>
          <w:szCs w:val="30"/>
          <w:cs/>
        </w:rPr>
        <w:t>(</w:t>
      </w:r>
      <w:r w:rsidRPr="001B4B32">
        <w:rPr>
          <w:rFonts w:ascii="TH SarabunPSK" w:hAnsi="TH SarabunPSK" w:cs="TH SarabunPSK"/>
          <w:color w:val="000000"/>
          <w:sz w:val="30"/>
          <w:szCs w:val="30"/>
        </w:rPr>
        <w:t>1</w:t>
      </w:r>
      <w:r w:rsidRPr="001B4B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)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พัฒนาชุดการสอนแบบอิงประสบการณ์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 ชั้นมัธยมศึกษาปีที่ 1 ให้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มีประสิทธิภาพตามเกณฑ์ที่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80/80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>2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ศึกษาความก้าวหน้าทางการเรียนของนักเรียนที่เรียนด้วยชุดการสอนแบบอิงประสบการณ์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ชั้นมัธยมศึกษาปีที่ 1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ศึ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กษาความ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คิดเห็น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ของนักเรียนเกี่ยวกับคุณภาพของชุดการสอนแบบอิงประสบการณ์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ชั้นมัธยมศึกษาปีที่ 1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กลุ่มตัวอย่าง</w:t>
      </w:r>
      <w:r w:rsidRPr="001B4B3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คือ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นักเรียนชั้นมัธยมศึกษาปีที่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โรงเรียน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เทศบาลบ้านท้ายช้าง สังกัดเทศบาลเมืองพังงา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จำนวนทั้งสิ้น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68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คน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เลือกด้วยวิธีสุ่มตัวอย่างแบบหลายขั้นตอน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จำแนกเป็น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4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ประเภท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ได้แก่ (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1)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กลุ่มตัวอย่างสำหรับการทดสอบประสิทธิภาพแบบ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เดี่ยว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จำนวน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3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คน (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2)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กลุ่มตัวอย่างสำหรับการทดสอบประสิทธิภาพแบบ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กลุ่ม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จำนวน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9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(3)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กลุ่มตัวอย่างสำหรับการทดสอบประสิทธิภาพ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ภาคสนามเป็นนักเรียนชั้นมัธยมศึกษาปีที่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1/2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ที่กำลังศึกษาอยู่ในภาคเรียนที่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1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ปีการศึกษา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25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59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จำนวน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>26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คน และ (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4)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กลุ่มตัวอย่างสำหรับการทดลองใช้จริง เป็นนักเรียนชั้นมัธยมศึกษาปีที่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1/1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ที่กำลังศึกษาอยู่ในภาคเรียนที่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1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ปีการศึกษา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2560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จำนวน 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>30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คน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eastAsia="AngsanaNew" w:hAnsi="TH SarabunPSK" w:cs="TH SarabunPSK"/>
          <w:sz w:val="30"/>
          <w:szCs w:val="30"/>
          <w:cs/>
        </w:rPr>
        <w:t>เครื่องมือที่ใช้ในการวิจัย คือ</w:t>
      </w:r>
      <w:r w:rsidRPr="001B4B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ชุดการสอนแบบอิงประสบการณ์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เรื่องการออกแบบและปฏิบัติงานไม้ ชั้นมัธยมศึกษาปีที่ 1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แบบทดสอบก่อนเผชิญประสบการณ์และหลังเผชิญประสบการณ์ และแบบสอบถามความคิดเห็น</w:t>
      </w:r>
      <w:r w:rsidRPr="001B4B32">
        <w:rPr>
          <w:rFonts w:ascii="TH SarabunPSK" w:hAnsi="TH SarabunPSK" w:cs="TH SarabunPSK"/>
          <w:sz w:val="30"/>
          <w:szCs w:val="30"/>
        </w:rPr>
        <w:t xml:space="preserve"> </w:t>
      </w:r>
      <w:r w:rsidRPr="001B4B32">
        <w:rPr>
          <w:rFonts w:ascii="TH SarabunPSK" w:hAnsi="TH SarabunPSK" w:cs="TH SarabunPSK"/>
          <w:sz w:val="30"/>
          <w:szCs w:val="30"/>
          <w:cs/>
        </w:rPr>
        <w:t xml:space="preserve">การวิเคราะห์ข้อมูลใช้ค่าเฉลี่ย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(</w:t>
      </w:r>
      <w:r w:rsidRPr="001B4B32">
        <w:rPr>
          <w:rFonts w:ascii="TH SarabunPSK" w:hAnsi="TH SarabunPSK" w:cs="TH SarabunPSK"/>
          <w:position w:val="-6"/>
          <w:sz w:val="30"/>
          <w:szCs w:val="30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3" ShapeID="_x0000_i1025" DrawAspect="Content" ObjectID="_1643356436" r:id="rId6"/>
        </w:objec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1B4B32">
        <w:rPr>
          <w:rFonts w:ascii="TH SarabunPSK" w:hAnsi="TH SarabunPSK" w:cs="TH SarabunPSK"/>
          <w:sz w:val="30"/>
          <w:szCs w:val="30"/>
          <w:cs/>
        </w:rPr>
        <w:t>ส่วนเบี่ยงเบนมาตรฐาน (</w:t>
      </w:r>
      <w:r w:rsidRPr="001B4B32">
        <w:rPr>
          <w:rFonts w:ascii="TH SarabunPSK" w:hAnsi="TH SarabunPSK" w:cs="TH SarabunPSK"/>
          <w:sz w:val="30"/>
          <w:szCs w:val="30"/>
        </w:rPr>
        <w:t xml:space="preserve">S.D.) </w:t>
      </w:r>
      <w:r w:rsidRPr="001B4B32">
        <w:rPr>
          <w:rFonts w:ascii="TH SarabunPSK" w:hAnsi="TH SarabunPSK" w:cs="TH SarabunPSK"/>
          <w:sz w:val="30"/>
          <w:szCs w:val="30"/>
          <w:cs/>
        </w:rPr>
        <w:t xml:space="preserve">และค่า </w:t>
      </w:r>
      <w:r w:rsidRPr="001B4B32">
        <w:rPr>
          <w:rFonts w:ascii="TH SarabunPSK" w:hAnsi="TH SarabunPSK" w:cs="TH SarabunPSK"/>
          <w:sz w:val="30"/>
          <w:szCs w:val="30"/>
        </w:rPr>
        <w:t>t-test</w:t>
      </w:r>
    </w:p>
    <w:p w:rsidR="0006016C" w:rsidRPr="001B4B32" w:rsidRDefault="0006016C" w:rsidP="0006016C">
      <w:pPr>
        <w:pStyle w:val="a3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4B32">
        <w:rPr>
          <w:rFonts w:ascii="TH SarabunPSK" w:hAnsi="TH SarabunPSK" w:cs="TH SarabunPSK"/>
          <w:sz w:val="30"/>
          <w:szCs w:val="30"/>
          <w:cs/>
        </w:rPr>
        <w:t>ผลการวิจัยพบว่า</w:t>
      </w:r>
    </w:p>
    <w:p w:rsidR="0006016C" w:rsidRPr="001B4B32" w:rsidRDefault="0006016C" w:rsidP="0006016C">
      <w:pPr>
        <w:pStyle w:val="Default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1B4B32">
        <w:rPr>
          <w:rFonts w:ascii="TH SarabunPSK" w:hAnsi="TH SarabunPSK" w:cs="TH SarabunPSK" w:hint="cs"/>
          <w:sz w:val="30"/>
          <w:szCs w:val="30"/>
          <w:cs/>
        </w:rPr>
        <w:t>1)</w:t>
      </w:r>
      <w:r w:rsidRPr="001B4B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ชุดการสอนแบบอิงประสบการณ์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auto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 ชั้นมัธยมศึกษาปีที่ 1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ที่ผลิตขึ้น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3 หน่วยประสบการณ์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Pr="000C55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</w:t>
      </w:r>
      <w:r w:rsidRPr="000C55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1 การเขียนแบบงานไม้ 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</w:t>
      </w:r>
      <w:r w:rsidRPr="000C55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2 การปฏิบัติงานไม้ และหน่วย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</w:t>
      </w:r>
      <w:r w:rsidRPr="000C55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3 การเคลือบผิวงานไม้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มีประสิทธิภาพ </w:t>
      </w:r>
      <w:r w:rsidRPr="001B4B32">
        <w:rPr>
          <w:rFonts w:ascii="TH SarabunPSK" w:hAnsi="TH SarabunPSK" w:cs="TH SarabunPSK"/>
          <w:sz w:val="30"/>
          <w:szCs w:val="30"/>
        </w:rPr>
        <w:t>81.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10</w:t>
      </w:r>
      <w:r w:rsidRPr="001B4B32">
        <w:rPr>
          <w:rFonts w:ascii="TH SarabunPSK" w:hAnsi="TH SarabunPSK" w:cs="TH SarabunPSK"/>
          <w:sz w:val="30"/>
          <w:szCs w:val="30"/>
        </w:rPr>
        <w:t>/80.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93, </w:t>
      </w:r>
      <w:r w:rsidRPr="001B4B32">
        <w:rPr>
          <w:rFonts w:ascii="TH SarabunPSK" w:hAnsi="TH SarabunPSK" w:cs="TH SarabunPSK"/>
          <w:sz w:val="30"/>
          <w:szCs w:val="30"/>
        </w:rPr>
        <w:t>80.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27</w:t>
      </w:r>
      <w:r w:rsidRPr="001B4B32">
        <w:rPr>
          <w:rFonts w:ascii="TH SarabunPSK" w:hAnsi="TH SarabunPSK" w:cs="TH SarabunPSK"/>
          <w:sz w:val="30"/>
          <w:szCs w:val="30"/>
        </w:rPr>
        <w:t>/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81.00 และ 81.52</w:t>
      </w:r>
      <w:r w:rsidRPr="001B4B32">
        <w:rPr>
          <w:rFonts w:ascii="TH SarabunPSK" w:hAnsi="TH SarabunPSK" w:cs="TH SarabunPSK"/>
          <w:sz w:val="30"/>
          <w:szCs w:val="30"/>
        </w:rPr>
        <w:t>/80.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33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ตามลำดับ เป็นไปตามเกณฑ์ 80/80 ที่กำหนด</w:t>
      </w:r>
    </w:p>
    <w:p w:rsidR="0006016C" w:rsidRPr="001B4B32" w:rsidRDefault="0006016C" w:rsidP="0006016C">
      <w:pPr>
        <w:pStyle w:val="Default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1B4B32">
        <w:rPr>
          <w:rFonts w:ascii="TH SarabunPSK" w:hAnsi="TH SarabunPSK" w:cs="TH SarabunPSK" w:hint="cs"/>
          <w:sz w:val="30"/>
          <w:szCs w:val="30"/>
          <w:cs/>
        </w:rPr>
        <w:t>2) ชุดการสอนแบบอิงประสบการณ์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auto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 ชั้นมัธยมศึกษาปีที่ 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ที่ผลิตขึ้นทั้ง 3 หน่วยประสบการณ์ ทำให้นักเรียนมีความก้าวหน้าทางการเรียนเพิ่มขึ้น อย่างมีนัยสำคัญทางสถิติที่ระดับ .01</w:t>
      </w:r>
    </w:p>
    <w:p w:rsidR="0006016C" w:rsidRDefault="0006016C" w:rsidP="0006016C">
      <w:pPr>
        <w:pStyle w:val="Default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1B4B32">
        <w:rPr>
          <w:rFonts w:ascii="TH SarabunPSK" w:hAnsi="TH SarabunPSK" w:cs="TH SarabunPSK" w:hint="cs"/>
          <w:sz w:val="30"/>
          <w:szCs w:val="30"/>
          <w:cs/>
        </w:rPr>
        <w:lastRenderedPageBreak/>
        <w:t>3) นักเรียนมีความคิดเห็นเกี่ยวกับชุดการสอนแบบอิงประสบการณ์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auto"/>
          <w:sz w:val="30"/>
          <w:szCs w:val="30"/>
          <w:cs/>
        </w:rPr>
        <w:t>กลุ่มสาระการเรียนรู้การงานอาชีพและเทคโนโลยี</w:t>
      </w:r>
      <w:r w:rsidRPr="001B4B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เรื่องการออกแบบและปฏิบัติงานไม้ ชั้นมัธยมศึกษาปีที่ 1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B4B32">
        <w:rPr>
          <w:rFonts w:ascii="TH SarabunPSK" w:hAnsi="TH SarabunPSK" w:cs="TH SarabunPSK" w:hint="cs"/>
          <w:sz w:val="30"/>
          <w:szCs w:val="30"/>
          <w:cs/>
        </w:rPr>
        <w:t>ที่ผลิตขึ้น ในระดับ “เห็นด้วยมาก”</w:t>
      </w:r>
    </w:p>
    <w:p w:rsidR="0006016C" w:rsidRDefault="0006016C" w:rsidP="0006016C">
      <w:pPr>
        <w:pStyle w:val="Default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p w:rsidR="00DB3C88" w:rsidRPr="0006016C" w:rsidRDefault="00DB3C88"/>
    <w:sectPr w:rsidR="00DB3C88" w:rsidRPr="0006016C" w:rsidSect="009E5934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C"/>
    <w:rsid w:val="0006016C"/>
    <w:rsid w:val="009E5934"/>
    <w:rsid w:val="00D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16C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rsid w:val="000601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16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06016C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16C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rsid w:val="000601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16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06016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2020-02-16T04:00:00Z</dcterms:created>
  <dcterms:modified xsi:type="dcterms:W3CDTF">2020-02-16T04:02:00Z</dcterms:modified>
</cp:coreProperties>
</file>